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712E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46621A" w:rsidRPr="0046621A">
                <w:rPr>
                  <w:rFonts w:ascii="Arial" w:hAnsi="Arial" w:cs="Arial"/>
                  <w:sz w:val="36"/>
                  <w:szCs w:val="36"/>
                </w:rPr>
                <w:t>2-Amino-1-methyl-6-phenylimidazo[4,5-</w:t>
              </w:r>
              <w:proofErr w:type="gramStart"/>
              <w:r w:rsidR="0046621A" w:rsidRPr="0046621A">
                <w:rPr>
                  <w:rFonts w:ascii="Arial" w:hAnsi="Arial" w:cs="Arial"/>
                  <w:sz w:val="36"/>
                  <w:szCs w:val="36"/>
                </w:rPr>
                <w:t>b]pyridine</w:t>
              </w:r>
              <w:proofErr w:type="gramEnd"/>
              <w:r w:rsidR="0046621A">
                <w:rPr>
                  <w:rFonts w:ascii="Arial" w:hAnsi="Arial" w:cs="Arial"/>
                  <w:sz w:val="36"/>
                  <w:szCs w:val="36"/>
                </w:rPr>
                <w:t xml:space="preserve"> (</w:t>
              </w:r>
              <w:proofErr w:type="spellStart"/>
              <w:r w:rsidR="0046621A">
                <w:rPr>
                  <w:rFonts w:ascii="Arial" w:hAnsi="Arial" w:cs="Arial"/>
                  <w:sz w:val="36"/>
                  <w:szCs w:val="36"/>
                </w:rPr>
                <w:t>PhIP</w:t>
              </w:r>
              <w:proofErr w:type="spellEnd"/>
              <w:r w:rsidR="0046621A">
                <w:rPr>
                  <w:rFonts w:ascii="Arial" w:hAnsi="Arial" w:cs="Arial"/>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712E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828EC" w:rsidRPr="007828EC">
                                <w:rPr>
                                  <w:rFonts w:ascii="Arial" w:hAnsi="Arial" w:cs="Arial"/>
                                  <w:sz w:val="20"/>
                                  <w:szCs w:val="20"/>
                                </w:rPr>
                                <w:t>2-Amino-1-methyl-6-phenylimidazo[4,5-</w:t>
                              </w:r>
                              <w:proofErr w:type="gramStart"/>
                              <w:r w:rsidR="007828EC" w:rsidRPr="007828EC">
                                <w:rPr>
                                  <w:rFonts w:ascii="Arial" w:hAnsi="Arial" w:cs="Arial"/>
                                  <w:sz w:val="20"/>
                                  <w:szCs w:val="20"/>
                                </w:rPr>
                                <w:t>b]pyridine</w:t>
                              </w:r>
                              <w:proofErr w:type="gramEnd"/>
                              <w:r w:rsidR="007828EC">
                                <w:rPr>
                                  <w:rFonts w:ascii="Arial" w:hAnsi="Arial" w:cs="Arial"/>
                                  <w:sz w:val="20"/>
                                  <w:szCs w:val="20"/>
                                </w:rPr>
                                <w:t xml:space="preserve"> (</w:t>
                              </w:r>
                              <w:proofErr w:type="spellStart"/>
                              <w:r w:rsidR="007828EC">
                                <w:rPr>
                                  <w:rFonts w:ascii="Arial" w:hAnsi="Arial" w:cs="Arial"/>
                                  <w:sz w:val="20"/>
                                  <w:szCs w:val="20"/>
                                </w:rPr>
                                <w:t>PhIP</w:t>
                              </w:r>
                              <w:proofErr w:type="spellEnd"/>
                              <w:r w:rsidR="007828EC">
                                <w:rPr>
                                  <w:rFonts w:ascii="Arial" w:hAnsi="Arial" w:cs="Arial"/>
                                  <w:sz w:val="20"/>
                                  <w:szCs w:val="20"/>
                                </w:rPr>
                                <w:t>)</w:t>
                              </w:r>
                            </w:sdtContent>
                          </w:sdt>
                        </w:sdtContent>
                      </w:sdt>
                    </w:sdtContent>
                  </w:sdt>
                </w:sdtContent>
              </w:sdt>
            </w:sdtContent>
          </w:sdt>
          <w:r w:rsidR="005621AC">
            <w:rPr>
              <w:rFonts w:ascii="Arial" w:hAnsi="Arial" w:cs="Arial"/>
              <w:sz w:val="20"/>
              <w:szCs w:val="20"/>
            </w:rPr>
            <w:t xml:space="preserve"> </w:t>
          </w:r>
          <w:r w:rsidR="00B1235C">
            <w:rPr>
              <w:rFonts w:ascii="Arial" w:hAnsi="Arial" w:cs="Arial"/>
              <w:sz w:val="20"/>
              <w:szCs w:val="20"/>
            </w:rPr>
            <w:t xml:space="preserve">is a </w:t>
          </w:r>
          <w:r w:rsidR="0012387F">
            <w:rPr>
              <w:rFonts w:ascii="Arial" w:hAnsi="Arial" w:cs="Arial"/>
              <w:sz w:val="20"/>
              <w:szCs w:val="20"/>
            </w:rPr>
            <w:t>heterocyclic amine</w:t>
          </w:r>
          <w:r w:rsidR="00B1235C">
            <w:rPr>
              <w:rFonts w:ascii="Arial" w:hAnsi="Arial" w:cs="Arial"/>
              <w:sz w:val="20"/>
              <w:szCs w:val="20"/>
            </w:rPr>
            <w:t xml:space="preserve"> that </w:t>
          </w:r>
          <w:r w:rsidR="00856E10">
            <w:rPr>
              <w:rFonts w:ascii="Arial" w:hAnsi="Arial" w:cs="Arial"/>
              <w:sz w:val="20"/>
              <w:szCs w:val="20"/>
            </w:rPr>
            <w:t>may be</w:t>
          </w:r>
          <w:r w:rsidR="005621AC">
            <w:rPr>
              <w:rFonts w:ascii="Arial" w:hAnsi="Arial" w:cs="Arial"/>
              <w:sz w:val="20"/>
              <w:szCs w:val="20"/>
            </w:rPr>
            <w:t xml:space="preserve"> harmful</w:t>
          </w:r>
          <w:r w:rsidR="007948B9">
            <w:rPr>
              <w:rFonts w:ascii="Arial" w:hAnsi="Arial" w:cs="Arial"/>
              <w:sz w:val="20"/>
              <w:szCs w:val="20"/>
            </w:rPr>
            <w:t xml:space="preserve"> if ingested</w:t>
          </w:r>
          <w:r w:rsidR="00856E10">
            <w:rPr>
              <w:rFonts w:ascii="Arial" w:hAnsi="Arial" w:cs="Arial"/>
              <w:sz w:val="20"/>
              <w:szCs w:val="20"/>
            </w:rPr>
            <w:t>, inhaled,</w:t>
          </w:r>
          <w:r w:rsidR="007948B9">
            <w:rPr>
              <w:rFonts w:ascii="Arial" w:hAnsi="Arial" w:cs="Arial"/>
              <w:sz w:val="20"/>
              <w:szCs w:val="20"/>
            </w:rPr>
            <w:t xml:space="preserve"> or absorbed through the skin</w:t>
          </w:r>
          <w:r w:rsidR="00215722">
            <w:rPr>
              <w:rFonts w:ascii="Arial" w:hAnsi="Arial" w:cs="Arial"/>
              <w:sz w:val="20"/>
              <w:szCs w:val="20"/>
            </w:rPr>
            <w:t>.</w:t>
          </w:r>
          <w:r w:rsidR="00754F33">
            <w:rPr>
              <w:rFonts w:ascii="Arial" w:hAnsi="Arial" w:cs="Arial"/>
              <w:sz w:val="20"/>
              <w:szCs w:val="20"/>
            </w:rPr>
            <w:t xml:space="preserve"> It may cause</w:t>
          </w:r>
          <w:r w:rsidR="005621AC">
            <w:rPr>
              <w:rFonts w:ascii="Arial" w:hAnsi="Arial" w:cs="Arial"/>
              <w:sz w:val="20"/>
              <w:szCs w:val="20"/>
            </w:rPr>
            <w:t xml:space="preserve"> irritation to the gastrointestinal tract,</w:t>
          </w:r>
          <w:r w:rsidR="00754F33">
            <w:rPr>
              <w:rFonts w:ascii="Arial" w:hAnsi="Arial" w:cs="Arial"/>
              <w:sz w:val="20"/>
              <w:szCs w:val="20"/>
            </w:rPr>
            <w:t xml:space="preserve"> respiratory</w:t>
          </w:r>
          <w:r w:rsidR="005621AC">
            <w:rPr>
              <w:rFonts w:ascii="Arial" w:hAnsi="Arial" w:cs="Arial"/>
              <w:sz w:val="20"/>
              <w:szCs w:val="20"/>
            </w:rPr>
            <w:t xml:space="preserve"> tract, skin, and eyes.</w:t>
          </w:r>
          <w:r w:rsidR="00B43820">
            <w:rPr>
              <w:rFonts w:ascii="Arial" w:hAnsi="Arial" w:cs="Arial"/>
              <w:sz w:val="20"/>
              <w:szCs w:val="20"/>
            </w:rPr>
            <w:t xml:space="preserve"> </w:t>
          </w:r>
          <w:r w:rsidR="0012387F">
            <w:rPr>
              <w:rFonts w:ascii="Arial" w:hAnsi="Arial" w:cs="Arial"/>
              <w:sz w:val="20"/>
              <w:szCs w:val="20"/>
            </w:rPr>
            <w:t>It is classified by IARC as Group 2B, possibly carcinogenic to humans</w:t>
          </w:r>
          <w:r w:rsidR="00EF29C3">
            <w:rPr>
              <w:rFonts w:ascii="Arial" w:hAnsi="Arial" w:cs="Arial"/>
              <w:sz w:val="20"/>
              <w:szCs w:val="20"/>
            </w:rPr>
            <w:t>.</w:t>
          </w:r>
          <w:r w:rsidR="00856E10">
            <w:rPr>
              <w:rFonts w:ascii="Arial" w:hAnsi="Arial" w:cs="Arial"/>
              <w:sz w:val="20"/>
              <w:szCs w:val="20"/>
            </w:rPr>
            <w:t xml:space="preserve"> </w:t>
          </w:r>
          <w:r w:rsidR="0012387F">
            <w:rPr>
              <w:rFonts w:ascii="Arial" w:hAnsi="Arial" w:cs="Arial"/>
              <w:sz w:val="20"/>
              <w:szCs w:val="20"/>
            </w:rPr>
            <w:t>It is also a suspected mutagen</w:t>
          </w:r>
          <w:r w:rsidR="00856E10">
            <w:rPr>
              <w:rFonts w:ascii="Arial" w:hAnsi="Arial" w:cs="Arial"/>
              <w:sz w:val="20"/>
              <w:szCs w:val="20"/>
            </w:rPr>
            <w:t>.</w:t>
          </w:r>
          <w:r w:rsidR="00EF29C3">
            <w:rPr>
              <w:rFonts w:ascii="Arial" w:hAnsi="Arial" w:cs="Arial"/>
              <w:sz w:val="20"/>
              <w:szCs w:val="20"/>
            </w:rPr>
            <w:t xml:space="preserve"> </w:t>
          </w:r>
          <w:sdt>
            <w:sdtPr>
              <w:rPr>
                <w:rFonts w:ascii="Arial" w:hAnsi="Arial" w:cs="Arial"/>
                <w:sz w:val="20"/>
                <w:szCs w:val="20"/>
              </w:rPr>
              <w:id w:val="111504895"/>
            </w:sdtPr>
            <w:sdtEndPr/>
            <w:sdtContent>
              <w:proofErr w:type="spellStart"/>
              <w:r w:rsidR="0012387F">
                <w:rPr>
                  <w:rFonts w:ascii="Arial" w:hAnsi="Arial" w:cs="Arial"/>
                  <w:sz w:val="20"/>
                  <w:szCs w:val="20"/>
                </w:rPr>
                <w:t>PhIP</w:t>
              </w:r>
              <w:proofErr w:type="spellEnd"/>
            </w:sdtContent>
          </w:sdt>
          <w:r w:rsidR="00EF29C3">
            <w:rPr>
              <w:rFonts w:ascii="Arial" w:hAnsi="Arial" w:cs="Arial"/>
              <w:sz w:val="20"/>
              <w:szCs w:val="20"/>
            </w:rPr>
            <w:t xml:space="preserve"> </w:t>
          </w:r>
          <w:r w:rsidR="009D26F3">
            <w:rPr>
              <w:rFonts w:ascii="Arial" w:hAnsi="Arial" w:cs="Arial"/>
              <w:sz w:val="20"/>
              <w:szCs w:val="20"/>
            </w:rPr>
            <w:t>is one of many heterocyclic amines found in cooked food, primarily meats and fish. It is formed when creatine, other amino acids, and monosaccharides are heated at high temperatures or cooked for a prolonged period of time</w:t>
          </w:r>
          <w:r w:rsidR="00856E10">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A392C" w:rsidRPr="008A392C">
            <w:rPr>
              <w:rFonts w:ascii="Arial" w:hAnsi="Arial" w:cs="Arial"/>
              <w:sz w:val="20"/>
              <w:szCs w:val="20"/>
            </w:rPr>
            <w:t>105650-23-5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065C6">
            <w:rPr>
              <w:rFonts w:ascii="Arial" w:hAnsi="Arial" w:cs="Arial"/>
              <w:b/>
              <w:sz w:val="20"/>
              <w:szCs w:val="20"/>
              <w:u w:val="single"/>
            </w:rPr>
            <w:t>Carci</w:t>
          </w:r>
          <w:r w:rsidR="00243758">
            <w:rPr>
              <w:rFonts w:ascii="Arial" w:hAnsi="Arial" w:cs="Arial"/>
              <w:b/>
              <w:sz w:val="20"/>
              <w:szCs w:val="20"/>
              <w:u w:val="single"/>
            </w:rPr>
            <w:t>nogen</w:t>
          </w:r>
          <w:r w:rsidR="00F61220">
            <w:rPr>
              <w:rFonts w:ascii="Arial" w:hAnsi="Arial" w:cs="Arial"/>
              <w:b/>
              <w:sz w:val="20"/>
              <w:szCs w:val="20"/>
              <w:u w:val="single"/>
            </w:rPr>
            <w:t xml:space="preserve">, </w:t>
          </w:r>
          <w:r w:rsidR="008A392C">
            <w:rPr>
              <w:rFonts w:ascii="Arial" w:hAnsi="Arial" w:cs="Arial"/>
              <w:b/>
              <w:sz w:val="20"/>
              <w:szCs w:val="20"/>
              <w:u w:val="single"/>
            </w:rPr>
            <w:t>toxic,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856E10" w:rsidRPr="00856E10">
            <w:rPr>
              <w:rFonts w:ascii="Arial" w:hAnsi="Arial" w:cs="Arial"/>
              <w:sz w:val="20"/>
              <w:szCs w:val="20"/>
            </w:rPr>
            <w:t>C</w:t>
          </w:r>
          <w:r w:rsidR="00856E10" w:rsidRPr="00856E10">
            <w:rPr>
              <w:rFonts w:ascii="Arial" w:hAnsi="Arial" w:cs="Arial"/>
              <w:sz w:val="20"/>
              <w:szCs w:val="20"/>
              <w:vertAlign w:val="subscript"/>
            </w:rPr>
            <w:t>1</w:t>
          </w:r>
          <w:r w:rsidR="00572E63">
            <w:rPr>
              <w:rFonts w:ascii="Arial" w:hAnsi="Arial" w:cs="Arial"/>
              <w:sz w:val="20"/>
              <w:szCs w:val="20"/>
              <w:vertAlign w:val="subscript"/>
            </w:rPr>
            <w:t>3</w:t>
          </w:r>
          <w:r w:rsidR="00856E10" w:rsidRPr="00856E10">
            <w:rPr>
              <w:rFonts w:ascii="Arial" w:hAnsi="Arial" w:cs="Arial"/>
              <w:sz w:val="20"/>
              <w:szCs w:val="20"/>
            </w:rPr>
            <w:t>H</w:t>
          </w:r>
          <w:r w:rsidR="00572E63">
            <w:rPr>
              <w:rFonts w:ascii="Arial" w:hAnsi="Arial" w:cs="Arial"/>
              <w:sz w:val="20"/>
              <w:szCs w:val="20"/>
              <w:vertAlign w:val="subscript"/>
            </w:rPr>
            <w:t>12</w:t>
          </w:r>
          <w:r w:rsidR="00572E63">
            <w:rPr>
              <w:rFonts w:ascii="Arial" w:hAnsi="Arial" w:cs="Arial"/>
              <w:sz w:val="20"/>
              <w:szCs w:val="20"/>
            </w:rPr>
            <w:t>N</w:t>
          </w:r>
          <w:r w:rsidR="00572E63">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72CB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56E10">
            <w:rPr>
              <w:rFonts w:ascii="Arial" w:hAnsi="Arial" w:cs="Arial"/>
              <w:sz w:val="20"/>
              <w:szCs w:val="20"/>
            </w:rPr>
            <w:t>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21778">
            <w:rPr>
              <w:rFonts w:ascii="Arial" w:hAnsi="Arial" w:cs="Arial"/>
              <w:sz w:val="20"/>
              <w:szCs w:val="20"/>
            </w:rPr>
            <w:t>468.9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712E8" w:rsidP="00F442C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56581166"/>
                    </w:sdtPr>
                    <w:sdtEndPr/>
                    <w:sdtContent>
                      <w:sdt>
                        <w:sdtPr>
                          <w:rPr>
                            <w:rFonts w:ascii="Arial" w:hAnsi="Arial" w:cs="Arial"/>
                            <w:sz w:val="20"/>
                            <w:szCs w:val="20"/>
                          </w:rPr>
                          <w:id w:val="56581167"/>
                        </w:sdtPr>
                        <w:sdtEndPr/>
                        <w:sdtContent>
                          <w:sdt>
                            <w:sdtPr>
                              <w:rPr>
                                <w:rFonts w:ascii="Arial" w:hAnsi="Arial" w:cs="Arial"/>
                                <w:sz w:val="20"/>
                                <w:szCs w:val="20"/>
                              </w:rPr>
                              <w:id w:val="111504510"/>
                            </w:sdtPr>
                            <w:sdtEndPr/>
                            <w:sdtContent>
                              <w:sdt>
                                <w:sdtPr>
                                  <w:rPr>
                                    <w:rFonts w:ascii="Arial" w:hAnsi="Arial" w:cs="Arial"/>
                                    <w:sz w:val="20"/>
                                    <w:szCs w:val="20"/>
                                  </w:rPr>
                                  <w:id w:val="111504511"/>
                                </w:sdtPr>
                                <w:sdtEndPr/>
                                <w:sdtContent>
                                  <w:sdt>
                                    <w:sdtPr>
                                      <w:rPr>
                                        <w:rFonts w:ascii="Arial" w:hAnsi="Arial" w:cs="Arial"/>
                                        <w:sz w:val="20"/>
                                        <w:szCs w:val="20"/>
                                      </w:rPr>
                                      <w:id w:val="111504512"/>
                                    </w:sdtPr>
                                    <w:sdtEndPr/>
                                    <w:sdtContent>
                                      <w:sdt>
                                        <w:sdtPr>
                                          <w:rPr>
                                            <w:rFonts w:ascii="Arial" w:hAnsi="Arial" w:cs="Arial"/>
                                            <w:sz w:val="20"/>
                                            <w:szCs w:val="20"/>
                                          </w:rPr>
                                          <w:id w:val="113748043"/>
                                        </w:sdtPr>
                                        <w:sdtEndPr/>
                                        <w:sdtContent>
                                          <w:sdt>
                                            <w:sdtPr>
                                              <w:rPr>
                                                <w:rFonts w:ascii="Arial" w:hAnsi="Arial" w:cs="Arial"/>
                                                <w:sz w:val="20"/>
                                                <w:szCs w:val="20"/>
                                              </w:rPr>
                                              <w:id w:val="113748044"/>
                                            </w:sdtPr>
                                            <w:sdtEndPr/>
                                            <w:sdtContent>
                                              <w:sdt>
                                                <w:sdtPr>
                                                  <w:rPr>
                                                    <w:rFonts w:ascii="Arial" w:hAnsi="Arial" w:cs="Arial"/>
                                                    <w:sz w:val="20"/>
                                                    <w:szCs w:val="20"/>
                                                  </w:rPr>
                                                  <w:id w:val="150396373"/>
                                                </w:sdtPr>
                                                <w:sdtEndPr/>
                                                <w:sdtContent>
                                                  <w:sdt>
                                                    <w:sdtPr>
                                                      <w:rPr>
                                                        <w:rFonts w:ascii="Arial" w:hAnsi="Arial" w:cs="Arial"/>
                                                        <w:sz w:val="20"/>
                                                        <w:szCs w:val="20"/>
                                                      </w:rPr>
                                                      <w:id w:val="150396374"/>
                                                    </w:sdtPr>
                                                    <w:sdtEndPr/>
                                                    <w:sdtContent>
                                                      <w:r w:rsidR="007828EC" w:rsidRPr="007828EC">
                                                        <w:rPr>
                                                          <w:rFonts w:ascii="Arial" w:hAnsi="Arial" w:cs="Arial"/>
                                                          <w:sz w:val="20"/>
                                                          <w:szCs w:val="20"/>
                                                        </w:rPr>
                                                        <w:t>2-Amino-1-methyl-6-phenylimidazo[4,5-</w:t>
                                                      </w:r>
                                                      <w:proofErr w:type="gramStart"/>
                                                      <w:r w:rsidR="007828EC" w:rsidRPr="007828EC">
                                                        <w:rPr>
                                                          <w:rFonts w:ascii="Arial" w:hAnsi="Arial" w:cs="Arial"/>
                                                          <w:sz w:val="20"/>
                                                          <w:szCs w:val="20"/>
                                                        </w:rPr>
                                                        <w:t>b]pyridine</w:t>
                                                      </w:r>
                                                      <w:proofErr w:type="gramEnd"/>
                                                      <w:r w:rsidR="007828EC">
                                                        <w:rPr>
                                                          <w:rFonts w:ascii="Arial" w:hAnsi="Arial" w:cs="Arial"/>
                                                          <w:sz w:val="20"/>
                                                          <w:szCs w:val="20"/>
                                                        </w:rPr>
                                                        <w:t xml:space="preserve"> (</w:t>
                                                      </w:r>
                                                      <w:proofErr w:type="spellStart"/>
                                                      <w:r w:rsidR="007828EC">
                                                        <w:rPr>
                                                          <w:rFonts w:ascii="Arial" w:hAnsi="Arial" w:cs="Arial"/>
                                                          <w:sz w:val="20"/>
                                                          <w:szCs w:val="20"/>
                                                        </w:rPr>
                                                        <w:t>PhIP</w:t>
                                                      </w:r>
                                                      <w:proofErr w:type="spellEnd"/>
                                                      <w:r w:rsidR="007828EC">
                                                        <w:rPr>
                                                          <w:rFonts w:ascii="Arial" w:hAnsi="Arial" w:cs="Arial"/>
                                                          <w:sz w:val="20"/>
                                                          <w:szCs w:val="20"/>
                                                        </w:rPr>
                                                        <w:t>)</w:t>
                                                      </w:r>
                                                    </w:sdtContent>
                                                  </w:sdt>
                                                </w:sdtContent>
                                              </w:sdt>
                                            </w:sdtContent>
                                          </w:sdt>
                                        </w:sdtContent>
                                      </w:sdt>
                                    </w:sdtContent>
                                  </w:sdt>
                                </w:sdtContent>
                              </w:sdt>
                            </w:sdtContent>
                          </w:sdt>
                        </w:sdtContent>
                      </w:sdt>
                    </w:sdtContent>
                  </w:sdt>
                  <w:r w:rsidR="0007078A">
                    <w:rPr>
                      <w:rFonts w:ascii="Arial" w:hAnsi="Arial" w:cs="Arial"/>
                      <w:sz w:val="20"/>
                      <w:szCs w:val="20"/>
                    </w:rPr>
                    <w:t xml:space="preserve"> </w:t>
                  </w:r>
                </w:sdtContent>
              </w:sdt>
              <w:r w:rsidR="00F71953">
                <w:rPr>
                  <w:rFonts w:ascii="Arial" w:hAnsi="Arial" w:cs="Arial"/>
                  <w:sz w:val="20"/>
                  <w:szCs w:val="20"/>
                </w:rPr>
                <w:t>may be</w:t>
              </w:r>
              <w:r w:rsidR="00243758">
                <w:rPr>
                  <w:rFonts w:ascii="Arial" w:hAnsi="Arial" w:cs="Arial"/>
                  <w:sz w:val="20"/>
                  <w:szCs w:val="20"/>
                </w:rPr>
                <w:t xml:space="preserve"> har</w:t>
              </w:r>
              <w:r w:rsidR="00586F8A">
                <w:rPr>
                  <w:rFonts w:ascii="Arial" w:hAnsi="Arial" w:cs="Arial"/>
                  <w:sz w:val="20"/>
                  <w:szCs w:val="20"/>
                </w:rPr>
                <w:t>m</w:t>
              </w:r>
              <w:r w:rsidR="00243758">
                <w:rPr>
                  <w:rFonts w:ascii="Arial" w:hAnsi="Arial" w:cs="Arial"/>
                  <w:sz w:val="20"/>
                  <w:szCs w:val="20"/>
                </w:rPr>
                <w:t>ful</w:t>
              </w:r>
              <w:r w:rsidR="009956BF">
                <w:rPr>
                  <w:rFonts w:ascii="Arial" w:hAnsi="Arial" w:cs="Arial"/>
                  <w:sz w:val="20"/>
                  <w:szCs w:val="20"/>
                </w:rPr>
                <w:t xml:space="preserve"> if ingested</w:t>
              </w:r>
              <w:r w:rsidR="00F71953">
                <w:rPr>
                  <w:rFonts w:ascii="Arial" w:hAnsi="Arial" w:cs="Arial"/>
                  <w:sz w:val="20"/>
                  <w:szCs w:val="20"/>
                </w:rPr>
                <w:t>, inhaled,</w:t>
              </w:r>
              <w:r w:rsidR="009956BF">
                <w:rPr>
                  <w:rFonts w:ascii="Arial" w:hAnsi="Arial" w:cs="Arial"/>
                  <w:sz w:val="20"/>
                  <w:szCs w:val="20"/>
                </w:rPr>
                <w:t xml:space="preserve"> or</w:t>
              </w:r>
              <w:r w:rsidR="004606E8">
                <w:rPr>
                  <w:rFonts w:ascii="Arial" w:hAnsi="Arial" w:cs="Arial"/>
                  <w:sz w:val="20"/>
                  <w:szCs w:val="20"/>
                </w:rPr>
                <w:t xml:space="preserve"> absorbed through the</w:t>
              </w:r>
              <w:r w:rsidR="00E065C6">
                <w:rPr>
                  <w:rFonts w:ascii="Arial" w:hAnsi="Arial" w:cs="Arial"/>
                  <w:sz w:val="20"/>
                  <w:szCs w:val="20"/>
                </w:rPr>
                <w:t xml:space="preserve"> skin.</w:t>
              </w:r>
              <w:r w:rsidR="008D2755">
                <w:rPr>
                  <w:rFonts w:ascii="Arial" w:hAnsi="Arial" w:cs="Arial"/>
                  <w:sz w:val="20"/>
                  <w:szCs w:val="20"/>
                </w:rPr>
                <w:t xml:space="preserve"> </w:t>
              </w:r>
              <w:r w:rsidR="00F442C1">
                <w:rPr>
                  <w:rFonts w:ascii="Arial" w:hAnsi="Arial" w:cs="Arial"/>
                  <w:sz w:val="20"/>
                  <w:szCs w:val="20"/>
                </w:rPr>
                <w:t>It</w:t>
              </w:r>
              <w:r w:rsidR="00417361">
                <w:rPr>
                  <w:rFonts w:ascii="Arial" w:hAnsi="Arial" w:cs="Arial"/>
                  <w:sz w:val="20"/>
                  <w:szCs w:val="20"/>
                </w:rPr>
                <w:t xml:space="preserve"> </w:t>
              </w:r>
              <w:r w:rsidR="00E065C6">
                <w:rPr>
                  <w:rFonts w:ascii="Arial" w:hAnsi="Arial" w:cs="Arial"/>
                  <w:sz w:val="20"/>
                  <w:szCs w:val="20"/>
                </w:rPr>
                <w:t xml:space="preserve">may </w:t>
              </w:r>
              <w:r w:rsidR="00417361">
                <w:rPr>
                  <w:rFonts w:ascii="Arial" w:hAnsi="Arial" w:cs="Arial"/>
                  <w:sz w:val="20"/>
                  <w:szCs w:val="20"/>
                </w:rPr>
                <w:t>cause</w:t>
              </w:r>
              <w:r w:rsidR="00243758">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417361">
                <w:rPr>
                  <w:rFonts w:ascii="Arial" w:hAnsi="Arial" w:cs="Arial"/>
                  <w:sz w:val="20"/>
                  <w:szCs w:val="20"/>
                </w:rPr>
                <w:t>skin, and eye</w:t>
              </w:r>
              <w:r w:rsidR="000A64DA">
                <w:rPr>
                  <w:rFonts w:ascii="Arial" w:hAnsi="Arial" w:cs="Arial"/>
                  <w:sz w:val="20"/>
                  <w:szCs w:val="20"/>
                </w:rPr>
                <w:t>s</w:t>
              </w:r>
              <w:r w:rsidR="005C11E0">
                <w:rPr>
                  <w:rFonts w:ascii="Arial" w:hAnsi="Arial" w:cs="Arial"/>
                  <w:sz w:val="20"/>
                  <w:szCs w:val="20"/>
                </w:rPr>
                <w:t>.</w:t>
              </w:r>
              <w:r w:rsidR="00F61220">
                <w:rPr>
                  <w:rFonts w:ascii="Arial" w:hAnsi="Arial" w:cs="Arial"/>
                  <w:sz w:val="20"/>
                  <w:szCs w:val="20"/>
                </w:rPr>
                <w:t xml:space="preserve"> It may cause cancer.</w:t>
              </w:r>
              <w:r w:rsidR="00F71953">
                <w:rPr>
                  <w:rFonts w:ascii="Arial" w:hAnsi="Arial" w:cs="Arial"/>
                  <w:sz w:val="20"/>
                  <w:szCs w:val="20"/>
                </w:rPr>
                <w:t xml:space="preserve"> It is </w:t>
              </w:r>
              <w:r w:rsidR="00B66B89">
                <w:rPr>
                  <w:rFonts w:ascii="Arial" w:hAnsi="Arial" w:cs="Arial"/>
                  <w:sz w:val="20"/>
                  <w:szCs w:val="20"/>
                </w:rPr>
                <w:t>a suspected mutagen</w:t>
              </w:r>
              <w:r w:rsidR="00F71953">
                <w:rPr>
                  <w:rFonts w:ascii="Arial" w:hAnsi="Arial" w:cs="Arial"/>
                  <w:sz w:val="20"/>
                  <w:szCs w:val="20"/>
                </w:rPr>
                <w:t xml:space="preserve">. </w:t>
              </w:r>
              <w:r w:rsidR="00DE5898">
                <w:rPr>
                  <w:rFonts w:ascii="Arial" w:hAnsi="Arial" w:cs="Arial"/>
                  <w:sz w:val="20"/>
                  <w:szCs w:val="20"/>
                </w:rPr>
                <w:t xml:space="preserve">Prolonged exposure may cause cancer of the </w:t>
              </w:r>
              <w:proofErr w:type="spellStart"/>
              <w:r w:rsidR="00DE5898">
                <w:rPr>
                  <w:rFonts w:ascii="Arial" w:hAnsi="Arial" w:cs="Arial"/>
                  <w:sz w:val="20"/>
                  <w:szCs w:val="20"/>
                </w:rPr>
                <w:t>colorectum</w:t>
              </w:r>
              <w:proofErr w:type="spellEnd"/>
              <w:r w:rsidR="00DE5898">
                <w:rPr>
                  <w:rFonts w:ascii="Arial" w:hAnsi="Arial" w:cs="Arial"/>
                  <w:sz w:val="20"/>
                  <w:szCs w:val="20"/>
                </w:rPr>
                <w:t xml:space="preserve">, breast, </w:t>
              </w:r>
              <w:r w:rsidR="0025239D">
                <w:rPr>
                  <w:rFonts w:ascii="Arial" w:hAnsi="Arial" w:cs="Arial"/>
                  <w:sz w:val="20"/>
                  <w:szCs w:val="20"/>
                </w:rPr>
                <w:t>prostate, pancreas, lung, stomach, and esophagus</w:t>
              </w:r>
              <w:r w:rsidR="000A64DA">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65C6">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912ECF" w:rsidRPr="003F564F" w:rsidRDefault="00912ECF" w:rsidP="00912EC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D712E8"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6581168"/>
                    </w:sdtPr>
                    <w:sdtEndPr/>
                    <w:sdtContent>
                      <w:sdt>
                        <w:sdtPr>
                          <w:rPr>
                            <w:rFonts w:ascii="Arial" w:hAnsi="Arial" w:cs="Arial"/>
                            <w:sz w:val="20"/>
                            <w:szCs w:val="20"/>
                          </w:rPr>
                          <w:id w:val="56581169"/>
                        </w:sdtPr>
                        <w:sdtEndPr/>
                        <w:sdtContent>
                          <w:sdt>
                            <w:sdtPr>
                              <w:rPr>
                                <w:rFonts w:ascii="Arial" w:hAnsi="Arial" w:cs="Arial"/>
                                <w:sz w:val="20"/>
                                <w:szCs w:val="20"/>
                              </w:rPr>
                              <w:id w:val="111504513"/>
                            </w:sdtPr>
                            <w:sdtEndPr/>
                            <w:sdtContent>
                              <w:sdt>
                                <w:sdtPr>
                                  <w:rPr>
                                    <w:rFonts w:ascii="Arial" w:hAnsi="Arial" w:cs="Arial"/>
                                    <w:sz w:val="20"/>
                                    <w:szCs w:val="20"/>
                                  </w:rPr>
                                  <w:id w:val="111504514"/>
                                </w:sdtPr>
                                <w:sdtEndPr/>
                                <w:sdtContent>
                                  <w:sdt>
                                    <w:sdtPr>
                                      <w:rPr>
                                        <w:rFonts w:ascii="Arial" w:hAnsi="Arial" w:cs="Arial"/>
                                        <w:sz w:val="20"/>
                                        <w:szCs w:val="20"/>
                                      </w:rPr>
                                      <w:id w:val="111504515"/>
                                    </w:sdtPr>
                                    <w:sdtEndPr/>
                                    <w:sdtContent>
                                      <w:sdt>
                                        <w:sdtPr>
                                          <w:rPr>
                                            <w:rFonts w:ascii="Arial" w:hAnsi="Arial" w:cs="Arial"/>
                                            <w:sz w:val="20"/>
                                            <w:szCs w:val="20"/>
                                          </w:rPr>
                                          <w:id w:val="113748045"/>
                                        </w:sdtPr>
                                        <w:sdtEndPr/>
                                        <w:sdtContent>
                                          <w:sdt>
                                            <w:sdtPr>
                                              <w:rPr>
                                                <w:rFonts w:ascii="Arial" w:hAnsi="Arial" w:cs="Arial"/>
                                                <w:sz w:val="20"/>
                                                <w:szCs w:val="20"/>
                                              </w:rPr>
                                              <w:id w:val="113748046"/>
                                            </w:sdtPr>
                                            <w:sdtEndPr/>
                                            <w:sdtContent>
                                              <w:sdt>
                                                <w:sdtPr>
                                                  <w:rPr>
                                                    <w:rFonts w:ascii="Arial" w:hAnsi="Arial" w:cs="Arial"/>
                                                    <w:sz w:val="20"/>
                                                    <w:szCs w:val="20"/>
                                                  </w:rPr>
                                                  <w:id w:val="150396377"/>
                                                </w:sdtPr>
                                                <w:sdtEndPr/>
                                                <w:sdtContent>
                                                  <w:sdt>
                                                    <w:sdtPr>
                                                      <w:rPr>
                                                        <w:rFonts w:ascii="Arial" w:hAnsi="Arial" w:cs="Arial"/>
                                                        <w:sz w:val="20"/>
                                                        <w:szCs w:val="20"/>
                                                      </w:rPr>
                                                      <w:id w:val="150396378"/>
                                                    </w:sdtPr>
                                                    <w:sdtEndPr/>
                                                    <w:sdtContent>
                                                      <w:r w:rsidR="007828EC">
                                                        <w:rPr>
                                                          <w:rFonts w:ascii="Arial" w:hAnsi="Arial" w:cs="Arial"/>
                                                          <w:sz w:val="20"/>
                                                          <w:szCs w:val="20"/>
                                                        </w:rPr>
                                                        <w:t>2-a</w:t>
                                                      </w:r>
                                                      <w:r w:rsidR="007828EC" w:rsidRPr="007828EC">
                                                        <w:rPr>
                                                          <w:rFonts w:ascii="Arial" w:hAnsi="Arial" w:cs="Arial"/>
                                                          <w:sz w:val="20"/>
                                                          <w:szCs w:val="20"/>
                                                        </w:rPr>
                                                        <w:t>mino-1-methyl-6-phenylimidazo[4,5-</w:t>
                                                      </w:r>
                                                      <w:proofErr w:type="gramStart"/>
                                                      <w:r w:rsidR="007828EC" w:rsidRPr="007828EC">
                                                        <w:rPr>
                                                          <w:rFonts w:ascii="Arial" w:hAnsi="Arial" w:cs="Arial"/>
                                                          <w:sz w:val="20"/>
                                                          <w:szCs w:val="20"/>
                                                        </w:rPr>
                                                        <w:t>b]pyridine</w:t>
                                                      </w:r>
                                                      <w:proofErr w:type="gramEnd"/>
                                                      <w:r w:rsidR="007828EC">
                                                        <w:rPr>
                                                          <w:rFonts w:ascii="Arial" w:hAnsi="Arial" w:cs="Arial"/>
                                                          <w:sz w:val="20"/>
                                                          <w:szCs w:val="20"/>
                                                        </w:rPr>
                                                        <w:t xml:space="preserve"> (</w:t>
                                                      </w:r>
                                                      <w:proofErr w:type="spellStart"/>
                                                      <w:r w:rsidR="007828EC">
                                                        <w:rPr>
                                                          <w:rFonts w:ascii="Arial" w:hAnsi="Arial" w:cs="Arial"/>
                                                          <w:sz w:val="20"/>
                                                          <w:szCs w:val="20"/>
                                                        </w:rPr>
                                                        <w:t>PhIP</w:t>
                                                      </w:r>
                                                      <w:proofErr w:type="spellEnd"/>
                                                      <w:r w:rsidR="007828EC">
                                                        <w:rPr>
                                                          <w:rFonts w:ascii="Arial" w:hAnsi="Arial" w:cs="Arial"/>
                                                          <w:sz w:val="20"/>
                                                          <w:szCs w:val="20"/>
                                                        </w:rPr>
                                                        <w:t>)</w:t>
                                                      </w:r>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712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12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12E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12E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712E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243758">
                        <w:rPr>
                          <w:rFonts w:ascii="Arial" w:hAnsi="Arial" w:cs="Arial"/>
                          <w:sz w:val="20"/>
                          <w:szCs w:val="20"/>
                        </w:rPr>
                        <w:t xml:space="preserve"> tight-fitting glasses/goggles</w:t>
                      </w:r>
                      <w:r w:rsidR="00F442C1">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18516E" w:rsidRDefault="0018516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712E8"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w:t>
                      </w:r>
                      <w:r w:rsidR="00B31E7C">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712E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712E8"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712E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712E8"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43758">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712E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712E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712E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5C11E0">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243758">
        <w:rPr>
          <w:rFonts w:ascii="Arial" w:hAnsi="Arial" w:cs="Arial"/>
          <w:sz w:val="20"/>
          <w:szCs w:val="20"/>
        </w:rPr>
        <w:t xml:space="preserve"> </w:t>
      </w:r>
      <w:r w:rsidR="006F2502">
        <w:rPr>
          <w:rFonts w:ascii="Arial" w:hAnsi="Arial" w:cs="Arial"/>
          <w:sz w:val="20"/>
          <w:szCs w:val="20"/>
        </w:rPr>
        <w:t xml:space="preserve">Store away from incompatible materials. </w:t>
      </w:r>
      <w:r w:rsidR="00243758">
        <w:rPr>
          <w:rFonts w:ascii="Arial" w:hAnsi="Arial" w:cs="Arial"/>
          <w:sz w:val="20"/>
          <w:szCs w:val="20"/>
        </w:rPr>
        <w:t xml:space="preserve">Avoid </w:t>
      </w:r>
      <w:r w:rsidR="00F71953">
        <w:rPr>
          <w:rFonts w:ascii="Arial" w:hAnsi="Arial" w:cs="Arial"/>
          <w:sz w:val="20"/>
          <w:szCs w:val="20"/>
        </w:rPr>
        <w:t xml:space="preserve">strong </w:t>
      </w:r>
      <w:r w:rsidR="00F61220">
        <w:rPr>
          <w:rFonts w:ascii="Arial" w:hAnsi="Arial" w:cs="Arial"/>
          <w:sz w:val="20"/>
          <w:szCs w:val="20"/>
        </w:rPr>
        <w:t>oxidizing agents</w:t>
      </w:r>
      <w:r w:rsidR="007B027B">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77742" w:rsidRDefault="00377742" w:rsidP="0037774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77742" w:rsidRPr="00600ABB" w:rsidRDefault="00377742" w:rsidP="0037774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77742" w:rsidRDefault="00377742" w:rsidP="0037774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77742" w:rsidRDefault="00377742" w:rsidP="0037774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77742" w:rsidRPr="00C94889" w:rsidRDefault="00377742" w:rsidP="0037774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77742" w:rsidRDefault="00377742" w:rsidP="00377742">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77742" w:rsidRPr="003F564F" w:rsidRDefault="00377742" w:rsidP="00377742">
      <w:pPr>
        <w:pStyle w:val="Heading1"/>
      </w:pPr>
    </w:p>
    <w:p w:rsidR="00377742" w:rsidRDefault="00377742" w:rsidP="0037774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77742" w:rsidRPr="00265CA6" w:rsidRDefault="00377742" w:rsidP="0037774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77742" w:rsidRDefault="00377742" w:rsidP="0037774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77742" w:rsidRPr="00265CA6" w:rsidRDefault="00377742" w:rsidP="0037774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3094D" w:rsidRPr="00F17523" w:rsidRDefault="0093094D" w:rsidP="0093094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3094D" w:rsidRPr="0093094D" w:rsidRDefault="0093094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93094D" w:rsidRDefault="00D712E8" w:rsidP="0093094D">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93094D">
                        <w:rPr>
                          <w:rFonts w:ascii="Arial" w:hAnsi="Arial" w:cs="Arial"/>
                          <w:sz w:val="20"/>
                          <w:szCs w:val="20"/>
                        </w:rPr>
                        <w:t>.</w:t>
                      </w:r>
                    </w:sdtContent>
                  </w:sdt>
                </w:p>
              </w:sdtContent>
            </w:sdt>
          </w:sdtContent>
        </w:sdt>
      </w:sdtContent>
    </w:sdt>
    <w:p w:rsidR="0018516E" w:rsidRDefault="0018516E" w:rsidP="0018516E">
      <w:pPr>
        <w:rPr>
          <w:rFonts w:ascii="Arial" w:hAnsi="Arial" w:cs="Arial"/>
          <w:b/>
          <w:sz w:val="24"/>
          <w:szCs w:val="24"/>
        </w:rPr>
      </w:pPr>
      <w:bookmarkStart w:id="1" w:name="_Hlk494972549"/>
      <w:r>
        <w:rPr>
          <w:rFonts w:ascii="Arial" w:hAnsi="Arial" w:cs="Arial"/>
          <w:b/>
          <w:sz w:val="24"/>
          <w:szCs w:val="24"/>
        </w:rPr>
        <w:t>Safety Data Sheet (SDS) Location</w:t>
      </w:r>
    </w:p>
    <w:p w:rsidR="0093094D" w:rsidRPr="00F909E2" w:rsidRDefault="0018516E" w:rsidP="0018516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712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6581170"/>
                    </w:sdtPr>
                    <w:sdtEndPr/>
                    <w:sdtContent>
                      <w:sdt>
                        <w:sdtPr>
                          <w:rPr>
                            <w:rFonts w:ascii="Arial" w:hAnsi="Arial" w:cs="Arial"/>
                            <w:sz w:val="20"/>
                            <w:szCs w:val="20"/>
                          </w:rPr>
                          <w:id w:val="56581171"/>
                        </w:sdtPr>
                        <w:sdtEndPr/>
                        <w:sdtContent>
                          <w:sdt>
                            <w:sdtPr>
                              <w:rPr>
                                <w:rFonts w:ascii="Arial" w:hAnsi="Arial" w:cs="Arial"/>
                                <w:sz w:val="20"/>
                                <w:szCs w:val="20"/>
                              </w:rPr>
                              <w:id w:val="111504516"/>
                            </w:sdtPr>
                            <w:sdtEndPr/>
                            <w:sdtContent>
                              <w:sdt>
                                <w:sdtPr>
                                  <w:rPr>
                                    <w:rFonts w:ascii="Arial" w:hAnsi="Arial" w:cs="Arial"/>
                                    <w:sz w:val="20"/>
                                    <w:szCs w:val="20"/>
                                  </w:rPr>
                                  <w:id w:val="111504517"/>
                                </w:sdtPr>
                                <w:sdtEndPr/>
                                <w:sdtContent>
                                  <w:sdt>
                                    <w:sdtPr>
                                      <w:rPr>
                                        <w:rFonts w:ascii="Arial" w:hAnsi="Arial" w:cs="Arial"/>
                                        <w:sz w:val="20"/>
                                        <w:szCs w:val="20"/>
                                      </w:rPr>
                                      <w:id w:val="111504518"/>
                                    </w:sdtPr>
                                    <w:sdtEndPr/>
                                    <w:sdtContent>
                                      <w:sdt>
                                        <w:sdtPr>
                                          <w:rPr>
                                            <w:rFonts w:ascii="Arial" w:hAnsi="Arial" w:cs="Arial"/>
                                            <w:sz w:val="20"/>
                                            <w:szCs w:val="20"/>
                                          </w:rPr>
                                          <w:id w:val="113748047"/>
                                        </w:sdtPr>
                                        <w:sdtEndPr/>
                                        <w:sdtContent>
                                          <w:sdt>
                                            <w:sdtPr>
                                              <w:rPr>
                                                <w:rFonts w:ascii="Arial" w:hAnsi="Arial" w:cs="Arial"/>
                                                <w:sz w:val="20"/>
                                                <w:szCs w:val="20"/>
                                              </w:rPr>
                                              <w:id w:val="113748048"/>
                                            </w:sdtPr>
                                            <w:sdtEndPr/>
                                            <w:sdtContent>
                                              <w:sdt>
                                                <w:sdtPr>
                                                  <w:rPr>
                                                    <w:rFonts w:ascii="Arial" w:hAnsi="Arial" w:cs="Arial"/>
                                                    <w:sz w:val="20"/>
                                                    <w:szCs w:val="20"/>
                                                  </w:rPr>
                                                  <w:id w:val="150396379"/>
                                                </w:sdtPr>
                                                <w:sdtEndPr/>
                                                <w:sdtContent>
                                                  <w:sdt>
                                                    <w:sdtPr>
                                                      <w:rPr>
                                                        <w:rFonts w:ascii="Arial" w:hAnsi="Arial" w:cs="Arial"/>
                                                        <w:sz w:val="20"/>
                                                        <w:szCs w:val="20"/>
                                                      </w:rPr>
                                                      <w:id w:val="150396380"/>
                                                    </w:sdtPr>
                                                    <w:sdtEndPr/>
                                                    <w:sdtContent>
                                                      <w:r w:rsidR="007828EC">
                                                        <w:rPr>
                                                          <w:rFonts w:ascii="Arial" w:hAnsi="Arial" w:cs="Arial"/>
                                                          <w:sz w:val="20"/>
                                                          <w:szCs w:val="20"/>
                                                        </w:rPr>
                                                        <w:t>2-a</w:t>
                                                      </w:r>
                                                      <w:r w:rsidR="007828EC" w:rsidRPr="007828EC">
                                                        <w:rPr>
                                                          <w:rFonts w:ascii="Arial" w:hAnsi="Arial" w:cs="Arial"/>
                                                          <w:sz w:val="20"/>
                                                          <w:szCs w:val="20"/>
                                                        </w:rPr>
                                                        <w:t>mino-1-methyl-6-phenylimidazo[4,5-b]pyridine</w:t>
                                                      </w:r>
                                                      <w:r w:rsidR="007828EC">
                                                        <w:rPr>
                                                          <w:rFonts w:ascii="Arial" w:hAnsi="Arial" w:cs="Arial"/>
                                                          <w:sz w:val="20"/>
                                                          <w:szCs w:val="20"/>
                                                        </w:rPr>
                                                        <w:t xml:space="preserve"> (</w:t>
                                                      </w:r>
                                                      <w:proofErr w:type="spellStart"/>
                                                      <w:r w:rsidR="007828EC">
                                                        <w:rPr>
                                                          <w:rFonts w:ascii="Arial" w:hAnsi="Arial" w:cs="Arial"/>
                                                          <w:sz w:val="20"/>
                                                          <w:szCs w:val="20"/>
                                                        </w:rPr>
                                                        <w:t>PhIP</w:t>
                                                      </w:r>
                                                      <w:proofErr w:type="spellEnd"/>
                                                      <w:r w:rsidR="007828EC">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65269" w:rsidRPr="00514382" w:rsidRDefault="00765269" w:rsidP="0076526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65269" w:rsidRPr="00514382" w:rsidRDefault="00765269" w:rsidP="00765269">
      <w:pPr>
        <w:spacing w:after="0" w:line="240" w:lineRule="auto"/>
        <w:rPr>
          <w:rFonts w:ascii="Arial" w:hAnsi="Arial" w:cs="Arial"/>
          <w:sz w:val="20"/>
          <w:szCs w:val="20"/>
        </w:rPr>
      </w:pPr>
    </w:p>
    <w:p w:rsidR="00765269" w:rsidRPr="00514382" w:rsidRDefault="00765269" w:rsidP="0076526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1719B" w:rsidRDefault="00D1719B" w:rsidP="00803871">
      <w:pPr>
        <w:rPr>
          <w:rFonts w:ascii="Arial" w:hAnsi="Arial" w:cs="Arial"/>
          <w:sz w:val="20"/>
          <w:szCs w:val="20"/>
        </w:rPr>
      </w:pPr>
    </w:p>
    <w:p w:rsidR="0018516E" w:rsidRDefault="0018516E" w:rsidP="0018516E">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18516E" w:rsidRDefault="0018516E" w:rsidP="0018516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8516E" w:rsidRDefault="0018516E" w:rsidP="0018516E">
      <w:pPr>
        <w:ind w:left="360"/>
        <w:rPr>
          <w:rFonts w:ascii="Arial" w:hAnsi="Arial" w:cs="Arial"/>
          <w:sz w:val="20"/>
          <w:szCs w:val="20"/>
        </w:rPr>
      </w:pPr>
      <w:r>
        <w:rPr>
          <w:rFonts w:ascii="Arial" w:hAnsi="Arial" w:cs="Arial"/>
          <w:sz w:val="20"/>
          <w:szCs w:val="20"/>
        </w:rPr>
        <w:t>Approval Date:</w:t>
      </w:r>
    </w:p>
    <w:p w:rsidR="0018516E" w:rsidRDefault="0018516E" w:rsidP="00C406D4">
      <w:pPr>
        <w:rPr>
          <w:rFonts w:ascii="Arial" w:hAnsi="Arial" w:cs="Arial"/>
          <w:sz w:val="20"/>
          <w:szCs w:val="20"/>
        </w:rPr>
      </w:pPr>
    </w:p>
    <w:p w:rsidR="0018516E" w:rsidRDefault="0018516E"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E8" w:rsidRDefault="00D712E8" w:rsidP="00E83E8B">
      <w:pPr>
        <w:spacing w:after="0" w:line="240" w:lineRule="auto"/>
      </w:pPr>
      <w:r>
        <w:separator/>
      </w:r>
    </w:p>
  </w:endnote>
  <w:endnote w:type="continuationSeparator" w:id="0">
    <w:p w:rsidR="00D712E8" w:rsidRDefault="00D712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C6" w:rsidRDefault="00D712E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56581164"/>
                  </w:sdtPr>
                  <w:sdtEndPr/>
                  <w:sdtContent>
                    <w:sdt>
                      <w:sdtPr>
                        <w:rPr>
                          <w:rFonts w:ascii="Arial" w:hAnsi="Arial" w:cs="Arial"/>
                          <w:sz w:val="20"/>
                          <w:szCs w:val="20"/>
                        </w:rPr>
                        <w:id w:val="56581165"/>
                      </w:sdtPr>
                      <w:sdtEndPr/>
                      <w:sdtContent>
                        <w:sdt>
                          <w:sdtPr>
                            <w:rPr>
                              <w:rFonts w:ascii="Arial" w:hAnsi="Arial" w:cs="Arial"/>
                              <w:sz w:val="20"/>
                              <w:szCs w:val="20"/>
                            </w:rPr>
                            <w:id w:val="111504500"/>
                          </w:sdtPr>
                          <w:sdtEndPr/>
                          <w:sdtContent>
                            <w:sdt>
                              <w:sdtPr>
                                <w:rPr>
                                  <w:rFonts w:ascii="Arial" w:hAnsi="Arial" w:cs="Arial"/>
                                  <w:sz w:val="20"/>
                                  <w:szCs w:val="20"/>
                                </w:rPr>
                                <w:id w:val="111504501"/>
                              </w:sdtPr>
                              <w:sdtEndPr/>
                              <w:sdtContent>
                                <w:sdt>
                                  <w:sdtPr>
                                    <w:rPr>
                                      <w:rFonts w:ascii="Arial" w:hAnsi="Arial" w:cs="Arial"/>
                                      <w:sz w:val="20"/>
                                      <w:szCs w:val="20"/>
                                    </w:rPr>
                                    <w:id w:val="111504502"/>
                                  </w:sdtPr>
                                  <w:sdtEndPr/>
                                  <w:sdtContent>
                                    <w:sdt>
                                      <w:sdtPr>
                                        <w:rPr>
                                          <w:rFonts w:ascii="Arial" w:hAnsi="Arial" w:cs="Arial"/>
                                          <w:sz w:val="20"/>
                                          <w:szCs w:val="20"/>
                                        </w:rPr>
                                        <w:id w:val="113748041"/>
                                      </w:sdtPr>
                                      <w:sdtEndPr/>
                                      <w:sdtContent>
                                        <w:sdt>
                                          <w:sdtPr>
                                            <w:rPr>
                                              <w:rFonts w:ascii="Arial" w:hAnsi="Arial" w:cs="Arial"/>
                                              <w:sz w:val="20"/>
                                              <w:szCs w:val="20"/>
                                            </w:rPr>
                                            <w:id w:val="113748042"/>
                                          </w:sdtPr>
                                          <w:sdtEndPr/>
                                          <w:sdtContent>
                                            <w:sdt>
                                              <w:sdtPr>
                                                <w:rPr>
                                                  <w:rFonts w:ascii="Arial" w:hAnsi="Arial" w:cs="Arial"/>
                                                  <w:sz w:val="20"/>
                                                  <w:szCs w:val="20"/>
                                                </w:rPr>
                                                <w:id w:val="150396355"/>
                                              </w:sdtPr>
                                              <w:sdtEndPr/>
                                              <w:sdtContent>
                                                <w:sdt>
                                                  <w:sdtPr>
                                                    <w:rPr>
                                                      <w:rFonts w:ascii="Arial" w:hAnsi="Arial" w:cs="Arial"/>
                                                      <w:sz w:val="20"/>
                                                      <w:szCs w:val="20"/>
                                                    </w:rPr>
                                                    <w:id w:val="150396356"/>
                                                  </w:sdtPr>
                                                  <w:sdtEndPr/>
                                                  <w:sdtContent>
                                                    <w:r w:rsidR="007828EC" w:rsidRPr="007828EC">
                                                      <w:rPr>
                                                        <w:rFonts w:ascii="Arial" w:hAnsi="Arial" w:cs="Arial"/>
                                                        <w:sz w:val="20"/>
                                                        <w:szCs w:val="20"/>
                                                      </w:rPr>
                                                      <w:t>2-Amino-1-methyl-6-phenylimidazo</w:t>
                                                    </w:r>
                                                    <w:r w:rsidR="0018516E">
                                                      <w:rPr>
                                                        <w:rFonts w:ascii="Arial" w:hAnsi="Arial" w:cs="Arial"/>
                                                        <w:sz w:val="20"/>
                                                        <w:szCs w:val="20"/>
                                                      </w:rPr>
                                                      <w:br/>
                                                    </w:r>
                                                    <w:r w:rsidR="007828EC" w:rsidRPr="007828EC">
                                                      <w:rPr>
                                                        <w:rFonts w:ascii="Arial" w:hAnsi="Arial" w:cs="Arial"/>
                                                        <w:sz w:val="20"/>
                                                        <w:szCs w:val="20"/>
                                                      </w:rPr>
                                                      <w:t>[4,5-</w:t>
                                                    </w:r>
                                                    <w:proofErr w:type="gramStart"/>
                                                    <w:r w:rsidR="007828EC" w:rsidRPr="007828EC">
                                                      <w:rPr>
                                                        <w:rFonts w:ascii="Arial" w:hAnsi="Arial" w:cs="Arial"/>
                                                        <w:sz w:val="20"/>
                                                        <w:szCs w:val="20"/>
                                                      </w:rPr>
                                                      <w:t>b]pyridine</w:t>
                                                    </w:r>
                                                    <w:proofErr w:type="gramEnd"/>
                                                    <w:r w:rsidR="007828EC">
                                                      <w:rPr>
                                                        <w:rFonts w:ascii="Arial" w:hAnsi="Arial" w:cs="Arial"/>
                                                        <w:sz w:val="20"/>
                                                        <w:szCs w:val="20"/>
                                                      </w:rPr>
                                                      <w:t xml:space="preserve"> (</w:t>
                                                    </w:r>
                                                    <w:proofErr w:type="spellStart"/>
                                                    <w:r w:rsidR="007828EC">
                                                      <w:rPr>
                                                        <w:rFonts w:ascii="Arial" w:hAnsi="Arial" w:cs="Arial"/>
                                                        <w:sz w:val="20"/>
                                                        <w:szCs w:val="20"/>
                                                      </w:rPr>
                                                      <w:t>PhIP</w:t>
                                                    </w:r>
                                                    <w:proofErr w:type="spellEnd"/>
                                                    <w:r w:rsidR="007828EC">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8516E">
          <w:rPr>
            <w:rFonts w:ascii="Arial" w:hAnsi="Arial" w:cs="Arial"/>
            <w:sz w:val="18"/>
            <w:szCs w:val="18"/>
          </w:rPr>
          <w:tab/>
        </w:r>
        <w:r w:rsidR="0018516E">
          <w:rPr>
            <w:rFonts w:ascii="Arial" w:hAnsi="Arial"/>
            <w:bCs/>
            <w:sz w:val="18"/>
            <w:szCs w:val="18"/>
          </w:rPr>
          <w:t xml:space="preserve">Page </w:t>
        </w:r>
        <w:r w:rsidR="0018516E">
          <w:rPr>
            <w:rFonts w:ascii="Arial" w:hAnsi="Arial"/>
            <w:bCs/>
            <w:sz w:val="18"/>
            <w:szCs w:val="18"/>
          </w:rPr>
          <w:fldChar w:fldCharType="begin"/>
        </w:r>
        <w:r w:rsidR="0018516E">
          <w:rPr>
            <w:rFonts w:ascii="Arial" w:hAnsi="Arial"/>
            <w:bCs/>
            <w:sz w:val="18"/>
            <w:szCs w:val="18"/>
          </w:rPr>
          <w:instrText xml:space="preserve"> PAGE  \* Arabic  \* MERGEFORMAT </w:instrText>
        </w:r>
        <w:r w:rsidR="0018516E">
          <w:rPr>
            <w:rFonts w:ascii="Arial" w:hAnsi="Arial"/>
            <w:bCs/>
            <w:sz w:val="18"/>
            <w:szCs w:val="18"/>
          </w:rPr>
          <w:fldChar w:fldCharType="separate"/>
        </w:r>
        <w:r w:rsidR="0018516E">
          <w:rPr>
            <w:rFonts w:ascii="Arial" w:hAnsi="Arial"/>
            <w:bCs/>
            <w:noProof/>
            <w:sz w:val="18"/>
            <w:szCs w:val="18"/>
          </w:rPr>
          <w:t>1</w:t>
        </w:r>
        <w:r w:rsidR="0018516E">
          <w:rPr>
            <w:rFonts w:ascii="Arial" w:hAnsi="Arial"/>
            <w:bCs/>
            <w:sz w:val="18"/>
            <w:szCs w:val="18"/>
          </w:rPr>
          <w:fldChar w:fldCharType="end"/>
        </w:r>
        <w:r w:rsidR="0018516E">
          <w:rPr>
            <w:rFonts w:ascii="Arial" w:hAnsi="Arial"/>
            <w:sz w:val="18"/>
            <w:szCs w:val="18"/>
          </w:rPr>
          <w:t xml:space="preserve"> of </w:t>
        </w:r>
        <w:r w:rsidR="0018516E">
          <w:rPr>
            <w:rFonts w:ascii="Arial" w:hAnsi="Arial"/>
            <w:bCs/>
            <w:sz w:val="18"/>
            <w:szCs w:val="18"/>
          </w:rPr>
          <w:fldChar w:fldCharType="begin"/>
        </w:r>
        <w:r w:rsidR="0018516E">
          <w:rPr>
            <w:rFonts w:ascii="Arial" w:hAnsi="Arial"/>
            <w:bCs/>
            <w:sz w:val="18"/>
            <w:szCs w:val="18"/>
          </w:rPr>
          <w:instrText xml:space="preserve"> NUMPAGES  \* Arabic  \* MERGEFORMAT </w:instrText>
        </w:r>
        <w:r w:rsidR="0018516E">
          <w:rPr>
            <w:rFonts w:ascii="Arial" w:hAnsi="Arial"/>
            <w:bCs/>
            <w:sz w:val="18"/>
            <w:szCs w:val="18"/>
          </w:rPr>
          <w:fldChar w:fldCharType="separate"/>
        </w:r>
        <w:r w:rsidR="0018516E">
          <w:rPr>
            <w:rFonts w:ascii="Arial" w:hAnsi="Arial"/>
            <w:bCs/>
            <w:noProof/>
            <w:sz w:val="18"/>
            <w:szCs w:val="18"/>
          </w:rPr>
          <w:t>5</w:t>
        </w:r>
        <w:r w:rsidR="0018516E">
          <w:rPr>
            <w:rFonts w:ascii="Arial" w:hAnsi="Arial"/>
            <w:bCs/>
            <w:sz w:val="18"/>
            <w:szCs w:val="18"/>
          </w:rPr>
          <w:fldChar w:fldCharType="end"/>
        </w:r>
        <w:r w:rsidR="00E065C6" w:rsidRPr="00F909E2">
          <w:rPr>
            <w:rFonts w:ascii="Arial" w:hAnsi="Arial" w:cs="Arial"/>
            <w:sz w:val="18"/>
            <w:szCs w:val="18"/>
          </w:rPr>
          <w:tab/>
        </w:r>
        <w:r w:rsidR="0018516E">
          <w:rPr>
            <w:rFonts w:ascii="Arial" w:hAnsi="Arial"/>
            <w:bCs/>
            <w:sz w:val="18"/>
            <w:szCs w:val="18"/>
          </w:rPr>
          <w:t>Date: 10/16/2017</w:t>
        </w:r>
      </w:sdtContent>
    </w:sdt>
  </w:p>
  <w:p w:rsidR="00E065C6" w:rsidRDefault="00E065C6">
    <w:pPr>
      <w:pStyle w:val="Footer"/>
      <w:rPr>
        <w:rFonts w:ascii="Arial" w:hAnsi="Arial" w:cs="Arial"/>
        <w:noProof/>
        <w:sz w:val="18"/>
        <w:szCs w:val="18"/>
      </w:rPr>
    </w:pPr>
  </w:p>
  <w:p w:rsidR="00E065C6" w:rsidRPr="00FD00A6" w:rsidRDefault="0018516E" w:rsidP="0018516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E8" w:rsidRDefault="00D712E8" w:rsidP="00E83E8B">
      <w:pPr>
        <w:spacing w:after="0" w:line="240" w:lineRule="auto"/>
      </w:pPr>
      <w:r>
        <w:separator/>
      </w:r>
    </w:p>
  </w:footnote>
  <w:footnote w:type="continuationSeparator" w:id="0">
    <w:p w:rsidR="00D712E8" w:rsidRDefault="00D712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C6" w:rsidRDefault="0018516E">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065C6">
      <w:ptab w:relativeTo="indent" w:alignment="left" w:leader="none"/>
    </w:r>
    <w:r w:rsidR="00E065C6">
      <w:ptab w:relativeTo="margin" w:alignment="left" w:leader="none"/>
    </w:r>
  </w:p>
  <w:p w:rsidR="00E065C6" w:rsidRDefault="00E065C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2E35"/>
    <w:rsid w:val="00016D4E"/>
    <w:rsid w:val="00034813"/>
    <w:rsid w:val="000374A5"/>
    <w:rsid w:val="00050FC5"/>
    <w:rsid w:val="0007078A"/>
    <w:rsid w:val="00077D91"/>
    <w:rsid w:val="000925EA"/>
    <w:rsid w:val="000A64DA"/>
    <w:rsid w:val="000B4916"/>
    <w:rsid w:val="000B6958"/>
    <w:rsid w:val="000D5EF1"/>
    <w:rsid w:val="000E523D"/>
    <w:rsid w:val="000F5131"/>
    <w:rsid w:val="00101525"/>
    <w:rsid w:val="0012387F"/>
    <w:rsid w:val="00136FBD"/>
    <w:rsid w:val="00144D72"/>
    <w:rsid w:val="00160845"/>
    <w:rsid w:val="0018516E"/>
    <w:rsid w:val="001932B2"/>
    <w:rsid w:val="00195118"/>
    <w:rsid w:val="001A0C46"/>
    <w:rsid w:val="001B4A9A"/>
    <w:rsid w:val="001D0366"/>
    <w:rsid w:val="001D0CA6"/>
    <w:rsid w:val="001E5B1B"/>
    <w:rsid w:val="001E7850"/>
    <w:rsid w:val="001F017E"/>
    <w:rsid w:val="00215722"/>
    <w:rsid w:val="00216F3E"/>
    <w:rsid w:val="00230472"/>
    <w:rsid w:val="00236F33"/>
    <w:rsid w:val="00243758"/>
    <w:rsid w:val="0025239D"/>
    <w:rsid w:val="00263ED1"/>
    <w:rsid w:val="00265CA6"/>
    <w:rsid w:val="002859B6"/>
    <w:rsid w:val="00290EA4"/>
    <w:rsid w:val="002926ED"/>
    <w:rsid w:val="0029599E"/>
    <w:rsid w:val="002B3921"/>
    <w:rsid w:val="002C4077"/>
    <w:rsid w:val="002D4E9C"/>
    <w:rsid w:val="002D7407"/>
    <w:rsid w:val="002F608E"/>
    <w:rsid w:val="003007A9"/>
    <w:rsid w:val="003008DC"/>
    <w:rsid w:val="00351F42"/>
    <w:rsid w:val="0036571E"/>
    <w:rsid w:val="00366414"/>
    <w:rsid w:val="00366DA6"/>
    <w:rsid w:val="0037238F"/>
    <w:rsid w:val="00377742"/>
    <w:rsid w:val="003904D4"/>
    <w:rsid w:val="003950E9"/>
    <w:rsid w:val="003F564F"/>
    <w:rsid w:val="0041655D"/>
    <w:rsid w:val="00417361"/>
    <w:rsid w:val="00426401"/>
    <w:rsid w:val="00427421"/>
    <w:rsid w:val="0044376B"/>
    <w:rsid w:val="0045145C"/>
    <w:rsid w:val="004606E8"/>
    <w:rsid w:val="0046621A"/>
    <w:rsid w:val="00466412"/>
    <w:rsid w:val="00471562"/>
    <w:rsid w:val="004D5373"/>
    <w:rsid w:val="004E0E27"/>
    <w:rsid w:val="004E621D"/>
    <w:rsid w:val="004E6D71"/>
    <w:rsid w:val="004F00F7"/>
    <w:rsid w:val="00506A59"/>
    <w:rsid w:val="0052121D"/>
    <w:rsid w:val="00522862"/>
    <w:rsid w:val="00530E90"/>
    <w:rsid w:val="005607A6"/>
    <w:rsid w:val="005621AC"/>
    <w:rsid w:val="00572CBC"/>
    <w:rsid w:val="00572E63"/>
    <w:rsid w:val="00586F8A"/>
    <w:rsid w:val="005C11E0"/>
    <w:rsid w:val="005D6654"/>
    <w:rsid w:val="005F4E74"/>
    <w:rsid w:val="00637757"/>
    <w:rsid w:val="00657ED6"/>
    <w:rsid w:val="00672441"/>
    <w:rsid w:val="00693D76"/>
    <w:rsid w:val="006F154A"/>
    <w:rsid w:val="006F2502"/>
    <w:rsid w:val="007268C5"/>
    <w:rsid w:val="00734BB8"/>
    <w:rsid w:val="00754F33"/>
    <w:rsid w:val="00765269"/>
    <w:rsid w:val="007655C3"/>
    <w:rsid w:val="00766198"/>
    <w:rsid w:val="007733F7"/>
    <w:rsid w:val="00775A50"/>
    <w:rsid w:val="00780EB9"/>
    <w:rsid w:val="007828EC"/>
    <w:rsid w:val="00787432"/>
    <w:rsid w:val="007948B9"/>
    <w:rsid w:val="00794BA9"/>
    <w:rsid w:val="007B027B"/>
    <w:rsid w:val="007D0987"/>
    <w:rsid w:val="007D58BC"/>
    <w:rsid w:val="007E0055"/>
    <w:rsid w:val="007F1DB4"/>
    <w:rsid w:val="007F654E"/>
    <w:rsid w:val="00803871"/>
    <w:rsid w:val="008168DD"/>
    <w:rsid w:val="00837AFC"/>
    <w:rsid w:val="0084116F"/>
    <w:rsid w:val="00850978"/>
    <w:rsid w:val="00856E10"/>
    <w:rsid w:val="00866AE7"/>
    <w:rsid w:val="008706E6"/>
    <w:rsid w:val="00874FAC"/>
    <w:rsid w:val="00890BB6"/>
    <w:rsid w:val="008912DB"/>
    <w:rsid w:val="00891D4B"/>
    <w:rsid w:val="00895159"/>
    <w:rsid w:val="008A2498"/>
    <w:rsid w:val="008A392C"/>
    <w:rsid w:val="008C7F24"/>
    <w:rsid w:val="008D248E"/>
    <w:rsid w:val="008D2755"/>
    <w:rsid w:val="008D6F93"/>
    <w:rsid w:val="008E6308"/>
    <w:rsid w:val="008F4BA0"/>
    <w:rsid w:val="008F73D6"/>
    <w:rsid w:val="009102FF"/>
    <w:rsid w:val="00912ECF"/>
    <w:rsid w:val="00917F75"/>
    <w:rsid w:val="0093094D"/>
    <w:rsid w:val="00932451"/>
    <w:rsid w:val="009452B5"/>
    <w:rsid w:val="00952B71"/>
    <w:rsid w:val="009707BA"/>
    <w:rsid w:val="00972CE1"/>
    <w:rsid w:val="009845A1"/>
    <w:rsid w:val="00987262"/>
    <w:rsid w:val="009956BF"/>
    <w:rsid w:val="00996734"/>
    <w:rsid w:val="009D26F3"/>
    <w:rsid w:val="009D370A"/>
    <w:rsid w:val="009D663E"/>
    <w:rsid w:val="009E60E3"/>
    <w:rsid w:val="009F5503"/>
    <w:rsid w:val="00A119D1"/>
    <w:rsid w:val="00A52E06"/>
    <w:rsid w:val="00A60A2A"/>
    <w:rsid w:val="00A611A7"/>
    <w:rsid w:val="00A70036"/>
    <w:rsid w:val="00A73335"/>
    <w:rsid w:val="00A7446A"/>
    <w:rsid w:val="00A874A1"/>
    <w:rsid w:val="00AE60F5"/>
    <w:rsid w:val="00AF4FD3"/>
    <w:rsid w:val="00AF63A0"/>
    <w:rsid w:val="00B06891"/>
    <w:rsid w:val="00B1235C"/>
    <w:rsid w:val="00B138B2"/>
    <w:rsid w:val="00B304E1"/>
    <w:rsid w:val="00B31E7C"/>
    <w:rsid w:val="00B3717C"/>
    <w:rsid w:val="00B4188D"/>
    <w:rsid w:val="00B43820"/>
    <w:rsid w:val="00B50CCA"/>
    <w:rsid w:val="00B54425"/>
    <w:rsid w:val="00B6326D"/>
    <w:rsid w:val="00B66B89"/>
    <w:rsid w:val="00BB3AEA"/>
    <w:rsid w:val="00BC12CE"/>
    <w:rsid w:val="00BD3737"/>
    <w:rsid w:val="00BF6E77"/>
    <w:rsid w:val="00BF6ED0"/>
    <w:rsid w:val="00C0464F"/>
    <w:rsid w:val="00C060FA"/>
    <w:rsid w:val="00C2738D"/>
    <w:rsid w:val="00C358F4"/>
    <w:rsid w:val="00C36455"/>
    <w:rsid w:val="00C406D4"/>
    <w:rsid w:val="00C757A4"/>
    <w:rsid w:val="00CA41A4"/>
    <w:rsid w:val="00CC7E19"/>
    <w:rsid w:val="00D00746"/>
    <w:rsid w:val="00D02940"/>
    <w:rsid w:val="00D02CA5"/>
    <w:rsid w:val="00D1719B"/>
    <w:rsid w:val="00D21841"/>
    <w:rsid w:val="00D375D0"/>
    <w:rsid w:val="00D5621A"/>
    <w:rsid w:val="00D57E5A"/>
    <w:rsid w:val="00D62B6B"/>
    <w:rsid w:val="00D712E8"/>
    <w:rsid w:val="00D8294B"/>
    <w:rsid w:val="00D85D98"/>
    <w:rsid w:val="00DB70FD"/>
    <w:rsid w:val="00DC39EF"/>
    <w:rsid w:val="00DD6C8F"/>
    <w:rsid w:val="00DE5898"/>
    <w:rsid w:val="00E00AF6"/>
    <w:rsid w:val="00E065C6"/>
    <w:rsid w:val="00E13ADC"/>
    <w:rsid w:val="00E13B39"/>
    <w:rsid w:val="00E14EC2"/>
    <w:rsid w:val="00E4696A"/>
    <w:rsid w:val="00E706C6"/>
    <w:rsid w:val="00E83E8B"/>
    <w:rsid w:val="00E842B3"/>
    <w:rsid w:val="00E93704"/>
    <w:rsid w:val="00EF29C3"/>
    <w:rsid w:val="00F02D08"/>
    <w:rsid w:val="00F07C45"/>
    <w:rsid w:val="00F212B5"/>
    <w:rsid w:val="00F21778"/>
    <w:rsid w:val="00F21797"/>
    <w:rsid w:val="00F278BB"/>
    <w:rsid w:val="00F442C1"/>
    <w:rsid w:val="00F46DA3"/>
    <w:rsid w:val="00F53BDE"/>
    <w:rsid w:val="00F5528A"/>
    <w:rsid w:val="00F61220"/>
    <w:rsid w:val="00F664F6"/>
    <w:rsid w:val="00F71953"/>
    <w:rsid w:val="00F818B8"/>
    <w:rsid w:val="00F826F5"/>
    <w:rsid w:val="00F83F09"/>
    <w:rsid w:val="00F909E2"/>
    <w:rsid w:val="00F96647"/>
    <w:rsid w:val="00FA7DD0"/>
    <w:rsid w:val="00FB4DD8"/>
    <w:rsid w:val="00FD00A6"/>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0ACA"/>
  <w15:docId w15:val="{5CD07B8F-E9EB-49C8-BEEE-E5E4B5BF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593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390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4365E"/>
    <w:rsid w:val="000528BF"/>
    <w:rsid w:val="000F542F"/>
    <w:rsid w:val="000F69A7"/>
    <w:rsid w:val="001B5EBF"/>
    <w:rsid w:val="00260C72"/>
    <w:rsid w:val="00355CA5"/>
    <w:rsid w:val="003847B2"/>
    <w:rsid w:val="003D0F2D"/>
    <w:rsid w:val="004F1CE5"/>
    <w:rsid w:val="004F7EA9"/>
    <w:rsid w:val="005938EF"/>
    <w:rsid w:val="005A70F7"/>
    <w:rsid w:val="005C71DD"/>
    <w:rsid w:val="006606EC"/>
    <w:rsid w:val="00664E38"/>
    <w:rsid w:val="00696754"/>
    <w:rsid w:val="006E0705"/>
    <w:rsid w:val="00701618"/>
    <w:rsid w:val="0070547A"/>
    <w:rsid w:val="007211E0"/>
    <w:rsid w:val="00763078"/>
    <w:rsid w:val="00792D49"/>
    <w:rsid w:val="007C1BDA"/>
    <w:rsid w:val="008A650D"/>
    <w:rsid w:val="00941C4D"/>
    <w:rsid w:val="00966BD6"/>
    <w:rsid w:val="00992041"/>
    <w:rsid w:val="009C2C46"/>
    <w:rsid w:val="00A04DE2"/>
    <w:rsid w:val="00A24227"/>
    <w:rsid w:val="00A97EAB"/>
    <w:rsid w:val="00B010C8"/>
    <w:rsid w:val="00B66579"/>
    <w:rsid w:val="00B81870"/>
    <w:rsid w:val="00BB41EF"/>
    <w:rsid w:val="00BE53EC"/>
    <w:rsid w:val="00C2463D"/>
    <w:rsid w:val="00C445ED"/>
    <w:rsid w:val="00C71816"/>
    <w:rsid w:val="00CA32D6"/>
    <w:rsid w:val="00CA4FC4"/>
    <w:rsid w:val="00CE5088"/>
    <w:rsid w:val="00D7087C"/>
    <w:rsid w:val="00D913D3"/>
    <w:rsid w:val="00DC6B2F"/>
    <w:rsid w:val="00DD5D93"/>
    <w:rsid w:val="00DF3CCD"/>
    <w:rsid w:val="00E44D33"/>
    <w:rsid w:val="00EE11ED"/>
    <w:rsid w:val="00EE384D"/>
    <w:rsid w:val="00F12FD3"/>
    <w:rsid w:val="00F84DC4"/>
    <w:rsid w:val="00FF4EAD"/>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57CE-4A00-447E-8007-5989FADF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2017-08-14T18:12:00Z</dcterms:created>
  <dcterms:modified xsi:type="dcterms:W3CDTF">2017-10-16T20:16:00Z</dcterms:modified>
</cp:coreProperties>
</file>